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348BE" w14:textId="77777777" w:rsidR="009F3B26" w:rsidRPr="009F3B26" w:rsidRDefault="00FB71BA" w:rsidP="000733D2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58FA8B45" w14:textId="77777777" w:rsidR="009F3B26" w:rsidRPr="009F3B26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DC5A3" w14:textId="77777777" w:rsidR="000733D2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3B2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7153C372" w14:textId="77777777" w:rsidR="000733D2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57DE653" w14:textId="77777777" w:rsidR="0060367C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60367C">
        <w:rPr>
          <w:rFonts w:ascii="Times New Roman" w:eastAsia="Calibri" w:hAnsi="Times New Roman" w:cs="Times New Roman"/>
          <w:sz w:val="28"/>
          <w:szCs w:val="28"/>
        </w:rPr>
        <w:br/>
      </w:r>
    </w:p>
    <w:p w14:paraId="39F9C602" w14:textId="77777777"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E2E1BFC" w14:textId="77777777" w:rsidR="004D3B99" w:rsidRDefault="00F142C8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лючевых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показателей </w:t>
      </w:r>
      <w:r w:rsidR="00FB71BA" w:rsidRPr="00FB71BA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регионального государственного контроля (надзора) </w:t>
      </w:r>
      <w:r w:rsidR="001D2664" w:rsidRPr="001D2664">
        <w:rPr>
          <w:rFonts w:ascii="Times New Roman" w:eastAsia="Calibri" w:hAnsi="Times New Roman" w:cs="Times New Roman"/>
          <w:b/>
          <w:sz w:val="28"/>
          <w:szCs w:val="28"/>
        </w:rPr>
        <w:t>в области регулирования цен (тарифов) в сфере теплоснабжения</w:t>
      </w:r>
      <w:r w:rsidR="00C27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и их целевых значений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7763"/>
        <w:gridCol w:w="1559"/>
        <w:gridCol w:w="992"/>
        <w:gridCol w:w="993"/>
        <w:gridCol w:w="992"/>
        <w:gridCol w:w="709"/>
        <w:gridCol w:w="850"/>
        <w:gridCol w:w="851"/>
      </w:tblGrid>
      <w:tr w:rsidR="004A6AEA" w14:paraId="710CB9AE" w14:textId="77777777" w:rsidTr="00BF3338">
        <w:trPr>
          <w:trHeight w:val="617"/>
        </w:trPr>
        <w:tc>
          <w:tcPr>
            <w:tcW w:w="7763" w:type="dxa"/>
            <w:vMerge w:val="restart"/>
          </w:tcPr>
          <w:p w14:paraId="7F9BB2E5" w14:textId="77777777" w:rsidR="004A6AEA" w:rsidRPr="003415D3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1559" w:type="dxa"/>
            <w:vMerge w:val="restart"/>
          </w:tcPr>
          <w:p w14:paraId="1A509A00" w14:textId="6DC0AFE2" w:rsidR="004A6AEA" w:rsidRPr="003415D3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A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(индекс) ключевого показателя</w:t>
            </w:r>
          </w:p>
        </w:tc>
        <w:tc>
          <w:tcPr>
            <w:tcW w:w="5387" w:type="dxa"/>
            <w:gridSpan w:val="6"/>
          </w:tcPr>
          <w:p w14:paraId="132AEE82" w14:textId="3CEAE499" w:rsidR="004A6AEA" w:rsidRPr="003415D3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Целевое значение ключевого  показателя по годам</w:t>
            </w:r>
          </w:p>
        </w:tc>
      </w:tr>
      <w:tr w:rsidR="004A6AEA" w14:paraId="77BDC5BE" w14:textId="77777777" w:rsidTr="00BF3338">
        <w:trPr>
          <w:trHeight w:val="405"/>
        </w:trPr>
        <w:tc>
          <w:tcPr>
            <w:tcW w:w="7763" w:type="dxa"/>
            <w:vMerge/>
          </w:tcPr>
          <w:p w14:paraId="71AA93BC" w14:textId="77777777" w:rsidR="004A6AEA" w:rsidRPr="003415D3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2" w:colLast="7"/>
          </w:p>
        </w:tc>
        <w:tc>
          <w:tcPr>
            <w:tcW w:w="1559" w:type="dxa"/>
            <w:vMerge/>
          </w:tcPr>
          <w:p w14:paraId="643774BF" w14:textId="77777777" w:rsidR="004A6AEA" w:rsidRPr="003415D3" w:rsidRDefault="004A6AEA" w:rsidP="00AE79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7F28BA2" w14:textId="2130B25E" w:rsidR="004A6AEA" w:rsidRPr="003415D3" w:rsidRDefault="004A6AEA" w:rsidP="00BF3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993" w:type="dxa"/>
          </w:tcPr>
          <w:p w14:paraId="6EE394E6" w14:textId="77777777" w:rsidR="004A6AEA" w:rsidRPr="003415D3" w:rsidRDefault="004A6AEA" w:rsidP="00BF3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14:paraId="2BD42D99" w14:textId="77777777" w:rsidR="004A6AEA" w:rsidRPr="003415D3" w:rsidRDefault="004A6AEA" w:rsidP="00BF3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14:paraId="05E60BBF" w14:textId="77777777" w:rsidR="004A6AEA" w:rsidRPr="003415D3" w:rsidRDefault="004A6AEA" w:rsidP="00BF3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14:paraId="655D4499" w14:textId="77777777" w:rsidR="004A6AEA" w:rsidRPr="003415D3" w:rsidRDefault="004A6AEA" w:rsidP="00BF3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14:paraId="461D93D9" w14:textId="77777777" w:rsidR="004A6AEA" w:rsidRPr="003415D3" w:rsidRDefault="004A6AEA" w:rsidP="00BF3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5D3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bookmarkEnd w:id="0"/>
      <w:tr w:rsidR="004A6AEA" w14:paraId="54164A6D" w14:textId="77777777" w:rsidTr="00BF3338">
        <w:tc>
          <w:tcPr>
            <w:tcW w:w="7763" w:type="dxa"/>
          </w:tcPr>
          <w:p w14:paraId="3A5F26E3" w14:textId="482095A8" w:rsidR="004A6AEA" w:rsidRPr="00D82587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D8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деятельность которых подлежит государственному ценовому 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</w:t>
            </w:r>
            <w:r w:rsidRPr="004A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деятельность которых подлежит 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твенному ценовому регулированию, процентов</w:t>
            </w:r>
            <w:proofErr w:type="gramEnd"/>
          </w:p>
        </w:tc>
        <w:tc>
          <w:tcPr>
            <w:tcW w:w="1559" w:type="dxa"/>
          </w:tcPr>
          <w:p w14:paraId="503BA9DC" w14:textId="52715330" w:rsidR="004A6AEA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А.3.1</w:t>
            </w:r>
          </w:p>
        </w:tc>
        <w:tc>
          <w:tcPr>
            <w:tcW w:w="992" w:type="dxa"/>
          </w:tcPr>
          <w:p w14:paraId="6F63A808" w14:textId="3E86B0DB" w:rsidR="004A6AEA" w:rsidRPr="00D82587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14:paraId="5D322561" w14:textId="77777777" w:rsidR="004A6AEA" w:rsidRPr="00D82587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</w:tcPr>
          <w:p w14:paraId="67D0D86C" w14:textId="77777777" w:rsidR="004A6AEA" w:rsidRPr="00D82587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14:paraId="520B8D70" w14:textId="77777777" w:rsidR="004A6AEA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</w:tcPr>
          <w:p w14:paraId="203DD23D" w14:textId="77777777" w:rsidR="004A6AEA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1" w:type="dxa"/>
          </w:tcPr>
          <w:p w14:paraId="7EB72BBF" w14:textId="77777777" w:rsidR="004A6AEA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6AEA" w14:paraId="3BF09F77" w14:textId="77777777" w:rsidTr="00BF3338">
        <w:tc>
          <w:tcPr>
            <w:tcW w:w="7763" w:type="dxa"/>
          </w:tcPr>
          <w:p w14:paraId="7CA26706" w14:textId="67736397" w:rsidR="004A6AEA" w:rsidRPr="00564043" w:rsidRDefault="004A6AEA" w:rsidP="00AE7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Pr="00564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деятельность которых подлежит 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</w:t>
            </w:r>
            <w:r w:rsidRPr="004A6AE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организаций, деятельность которых подлежит государс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твенному ценовому регулированию, процентов</w:t>
            </w:r>
            <w:proofErr w:type="gramEnd"/>
          </w:p>
        </w:tc>
        <w:tc>
          <w:tcPr>
            <w:tcW w:w="1559" w:type="dxa"/>
          </w:tcPr>
          <w:p w14:paraId="688BB2DB" w14:textId="67FBB8EE" w:rsidR="004A6AEA" w:rsidRDefault="004A6AEA" w:rsidP="00A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AEA">
              <w:rPr>
                <w:rFonts w:ascii="Times New Roman" w:hAnsi="Times New Roman" w:cs="Times New Roman"/>
                <w:sz w:val="24"/>
                <w:szCs w:val="24"/>
              </w:rPr>
              <w:t>А.3.2</w:t>
            </w:r>
          </w:p>
        </w:tc>
        <w:tc>
          <w:tcPr>
            <w:tcW w:w="992" w:type="dxa"/>
          </w:tcPr>
          <w:p w14:paraId="7D575679" w14:textId="1BF030C5" w:rsidR="004A6AEA" w:rsidRPr="00564043" w:rsidRDefault="004A6AEA" w:rsidP="00A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14:paraId="1A9D658F" w14:textId="77777777" w:rsidR="004A6AEA" w:rsidRPr="00564043" w:rsidRDefault="004A6AEA" w:rsidP="00A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234DCD55" w14:textId="77777777" w:rsidR="004A6AEA" w:rsidRPr="00564043" w:rsidRDefault="004A6AEA" w:rsidP="00A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7ACAFA0F" w14:textId="77777777" w:rsidR="004A6AEA" w:rsidRDefault="004A6AEA" w:rsidP="00A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14:paraId="57E81CE4" w14:textId="77777777" w:rsidR="004A6AEA" w:rsidRDefault="004A6AEA" w:rsidP="00A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14:paraId="7EA93203" w14:textId="77777777" w:rsidR="004A6AEA" w:rsidRDefault="004A6AEA" w:rsidP="00A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1922742C" w14:textId="77777777" w:rsidR="00B51128" w:rsidRPr="007E5A97" w:rsidRDefault="0060367C" w:rsidP="00FB71BA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C274F1">
      <w:headerReference w:type="default" r:id="rId8"/>
      <w:headerReference w:type="first" r:id="rId9"/>
      <w:pgSz w:w="16838" w:h="11906" w:orient="landscape"/>
      <w:pgMar w:top="993" w:right="1134" w:bottom="850" w:left="1134" w:header="708" w:footer="708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0191F" w14:textId="77777777" w:rsidR="0061596B" w:rsidRDefault="0061596B" w:rsidP="004D3B99">
      <w:pPr>
        <w:spacing w:after="0" w:line="240" w:lineRule="auto"/>
      </w:pPr>
      <w:r>
        <w:separator/>
      </w:r>
    </w:p>
  </w:endnote>
  <w:endnote w:type="continuationSeparator" w:id="0">
    <w:p w14:paraId="19F46AC6" w14:textId="77777777" w:rsidR="0061596B" w:rsidRDefault="0061596B" w:rsidP="004D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F6A97" w14:textId="77777777" w:rsidR="0061596B" w:rsidRDefault="0061596B" w:rsidP="004D3B99">
      <w:pPr>
        <w:spacing w:after="0" w:line="240" w:lineRule="auto"/>
      </w:pPr>
      <w:r>
        <w:separator/>
      </w:r>
    </w:p>
  </w:footnote>
  <w:footnote w:type="continuationSeparator" w:id="0">
    <w:p w14:paraId="76264BA0" w14:textId="77777777" w:rsidR="0061596B" w:rsidRDefault="0061596B" w:rsidP="004D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40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28BFEE" w14:textId="77777777" w:rsidR="002D4F52" w:rsidRPr="002D4F52" w:rsidRDefault="002D4F52">
        <w:pPr>
          <w:pStyle w:val="a4"/>
          <w:jc w:val="center"/>
          <w:rPr>
            <w:rFonts w:ascii="Times New Roman" w:hAnsi="Times New Roman" w:cs="Times New Roman"/>
          </w:rPr>
        </w:pPr>
        <w:r w:rsidRPr="002D4F52">
          <w:rPr>
            <w:rFonts w:ascii="Times New Roman" w:hAnsi="Times New Roman" w:cs="Times New Roman"/>
          </w:rPr>
          <w:fldChar w:fldCharType="begin"/>
        </w:r>
        <w:r w:rsidRPr="002D4F52">
          <w:rPr>
            <w:rFonts w:ascii="Times New Roman" w:hAnsi="Times New Roman" w:cs="Times New Roman"/>
          </w:rPr>
          <w:instrText>PAGE   \* MERGEFORMAT</w:instrText>
        </w:r>
        <w:r w:rsidRPr="002D4F52">
          <w:rPr>
            <w:rFonts w:ascii="Times New Roman" w:hAnsi="Times New Roman" w:cs="Times New Roman"/>
          </w:rPr>
          <w:fldChar w:fldCharType="separate"/>
        </w:r>
        <w:r w:rsidR="00BB69CA">
          <w:rPr>
            <w:rFonts w:ascii="Times New Roman" w:hAnsi="Times New Roman" w:cs="Times New Roman"/>
            <w:noProof/>
          </w:rPr>
          <w:t>23</w:t>
        </w:r>
        <w:r w:rsidRPr="002D4F52">
          <w:rPr>
            <w:rFonts w:ascii="Times New Roman" w:hAnsi="Times New Roman" w:cs="Times New Roman"/>
          </w:rPr>
          <w:fldChar w:fldCharType="end"/>
        </w:r>
      </w:p>
    </w:sdtContent>
  </w:sdt>
  <w:p w14:paraId="0F57C9B5" w14:textId="77777777" w:rsidR="002D4F52" w:rsidRDefault="002D4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A9E85" w14:textId="77777777" w:rsidR="00FB71BA" w:rsidRPr="00745B3F" w:rsidRDefault="00B93356" w:rsidP="00B93356">
        <w:pPr>
          <w:pStyle w:val="a4"/>
          <w:tabs>
            <w:tab w:val="left" w:pos="7149"/>
            <w:tab w:val="center" w:pos="728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</w:rPr>
          <w:t>7</w:t>
        </w:r>
      </w:p>
    </w:sdtContent>
  </w:sdt>
  <w:p w14:paraId="79502802" w14:textId="77777777" w:rsidR="00FB71BA" w:rsidRDefault="00FB71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3"/>
    <w:rsid w:val="00031160"/>
    <w:rsid w:val="000733D2"/>
    <w:rsid w:val="000F2613"/>
    <w:rsid w:val="00104DB9"/>
    <w:rsid w:val="00116F67"/>
    <w:rsid w:val="0017675B"/>
    <w:rsid w:val="001B65DD"/>
    <w:rsid w:val="001D2664"/>
    <w:rsid w:val="00204259"/>
    <w:rsid w:val="00237611"/>
    <w:rsid w:val="002D4F52"/>
    <w:rsid w:val="003415D3"/>
    <w:rsid w:val="00345453"/>
    <w:rsid w:val="004A6AEA"/>
    <w:rsid w:val="004D3B99"/>
    <w:rsid w:val="00564043"/>
    <w:rsid w:val="00590292"/>
    <w:rsid w:val="005B2973"/>
    <w:rsid w:val="005C620B"/>
    <w:rsid w:val="006003D6"/>
    <w:rsid w:val="0060367C"/>
    <w:rsid w:val="0061596B"/>
    <w:rsid w:val="00670E55"/>
    <w:rsid w:val="006A3446"/>
    <w:rsid w:val="006F3F7F"/>
    <w:rsid w:val="00720BD1"/>
    <w:rsid w:val="00742C6C"/>
    <w:rsid w:val="007433DC"/>
    <w:rsid w:val="00745B3F"/>
    <w:rsid w:val="007B794B"/>
    <w:rsid w:val="007E5A97"/>
    <w:rsid w:val="00982EE2"/>
    <w:rsid w:val="009957D4"/>
    <w:rsid w:val="009F3B26"/>
    <w:rsid w:val="00AD7C0E"/>
    <w:rsid w:val="00AE7943"/>
    <w:rsid w:val="00B41308"/>
    <w:rsid w:val="00B51128"/>
    <w:rsid w:val="00B93356"/>
    <w:rsid w:val="00BB69CA"/>
    <w:rsid w:val="00BF3338"/>
    <w:rsid w:val="00C274F1"/>
    <w:rsid w:val="00C31B0A"/>
    <w:rsid w:val="00C96FA9"/>
    <w:rsid w:val="00CD2552"/>
    <w:rsid w:val="00CE508D"/>
    <w:rsid w:val="00D82587"/>
    <w:rsid w:val="00E23509"/>
    <w:rsid w:val="00E55F25"/>
    <w:rsid w:val="00E671C6"/>
    <w:rsid w:val="00EA2560"/>
    <w:rsid w:val="00F02D73"/>
    <w:rsid w:val="00F142C8"/>
    <w:rsid w:val="00F7369F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D71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B99"/>
  </w:style>
  <w:style w:type="paragraph" w:styleId="a6">
    <w:name w:val="footer"/>
    <w:basedOn w:val="a"/>
    <w:link w:val="a7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B99"/>
  </w:style>
  <w:style w:type="paragraph" w:customStyle="1" w:styleId="ConsNonformat">
    <w:name w:val="ConsNonformat"/>
    <w:rsid w:val="00CE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E847-50F2-40DF-B20D-1A37DCAA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39</cp:revision>
  <cp:lastPrinted>2022-02-01T07:09:00Z</cp:lastPrinted>
  <dcterms:created xsi:type="dcterms:W3CDTF">2021-09-15T11:22:00Z</dcterms:created>
  <dcterms:modified xsi:type="dcterms:W3CDTF">2022-03-14T06:16:00Z</dcterms:modified>
</cp:coreProperties>
</file>